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8675" w14:textId="71B9C2E5" w:rsidR="00991745" w:rsidRPr="00F657C6" w:rsidRDefault="00C93790" w:rsidP="005C708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F657C6">
        <w:rPr>
          <w:rFonts w:asciiTheme="majorBidi" w:hAnsiTheme="majorBidi" w:cstheme="majorBidi"/>
          <w:b/>
          <w:bCs/>
          <w:sz w:val="24"/>
          <w:szCs w:val="24"/>
        </w:rPr>
        <w:t>Đ</w:t>
      </w:r>
      <w:r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ƠN </w:t>
      </w:r>
      <w:r w:rsidR="00424408">
        <w:rPr>
          <w:rFonts w:asciiTheme="majorBidi" w:hAnsiTheme="majorBidi" w:cstheme="majorBidi"/>
          <w:b/>
          <w:bCs/>
          <w:sz w:val="24"/>
          <w:szCs w:val="24"/>
          <w:lang w:val="vi-VN"/>
        </w:rPr>
        <w:t>ĐĂNG KÝ</w:t>
      </w:r>
      <w:r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 MƯỢN VẬT PHẨM</w:t>
      </w:r>
    </w:p>
    <w:p w14:paraId="2D250FC9" w14:textId="77777777" w:rsidR="005C7082" w:rsidRPr="00F657C6" w:rsidRDefault="005C708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9DF876E" w14:textId="04B0A79B" w:rsidR="005C7082" w:rsidRPr="00F657C6" w:rsidRDefault="00C937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TỔNG LÃNH SỰ QUÁN NHẬT BẢN TẠI </w:t>
      </w:r>
      <w:r w:rsidR="00D67962">
        <w:rPr>
          <w:rFonts w:asciiTheme="majorBidi" w:hAnsiTheme="majorBidi" w:cstheme="majorBidi"/>
          <w:b/>
          <w:bCs/>
          <w:sz w:val="24"/>
          <w:szCs w:val="24"/>
        </w:rPr>
        <w:t>TP.HCM</w:t>
      </w:r>
    </w:p>
    <w:p w14:paraId="595C5744" w14:textId="77777777" w:rsidR="005C7082" w:rsidRPr="00F657C6" w:rsidRDefault="005C708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0FBF46A" w14:textId="34F3C0AF" w:rsidR="005C7082" w:rsidRPr="00F657C6" w:rsidRDefault="00C93790" w:rsidP="00C9379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Thông tin </w:t>
      </w:r>
      <w:proofErr w:type="spellStart"/>
      <w:r w:rsidR="00FA79C6">
        <w:rPr>
          <w:rFonts w:asciiTheme="majorBidi" w:hAnsiTheme="majorBidi" w:cstheme="majorBidi"/>
          <w:b/>
          <w:bCs/>
          <w:sz w:val="24"/>
          <w:szCs w:val="24"/>
        </w:rPr>
        <w:t>đơn</w:t>
      </w:r>
      <w:proofErr w:type="spellEnd"/>
      <w:r w:rsidR="00FA79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A79C6">
        <w:rPr>
          <w:rFonts w:asciiTheme="majorBidi" w:hAnsiTheme="majorBidi" w:cstheme="majorBidi"/>
          <w:b/>
          <w:bCs/>
          <w:sz w:val="24"/>
          <w:szCs w:val="24"/>
        </w:rPr>
        <w:t>vị</w:t>
      </w:r>
      <w:proofErr w:type="spellEnd"/>
      <w:r w:rsidR="00A07F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A79C6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p w14:paraId="5271E99E" w14:textId="5BE04383" w:rsidR="005C7082" w:rsidRPr="00FA79C6" w:rsidRDefault="00424408" w:rsidP="00C93790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proofErr w:type="spellStart"/>
      <w:r w:rsidRPr="00FA79C6">
        <w:rPr>
          <w:rFonts w:asciiTheme="majorBidi" w:hAnsiTheme="majorBidi" w:cstheme="majorBidi"/>
          <w:sz w:val="24"/>
          <w:szCs w:val="24"/>
        </w:rPr>
        <w:t>Tên</w:t>
      </w:r>
      <w:proofErr w:type="spellEnd"/>
      <w:r w:rsidRPr="00FA79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79C6">
        <w:rPr>
          <w:rFonts w:asciiTheme="majorBidi" w:hAnsiTheme="majorBidi" w:cstheme="majorBidi"/>
          <w:sz w:val="24"/>
          <w:szCs w:val="24"/>
        </w:rPr>
        <w:t>đơn</w:t>
      </w:r>
      <w:proofErr w:type="spellEnd"/>
      <w:r w:rsidRPr="00FA79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79C6">
        <w:rPr>
          <w:rFonts w:asciiTheme="majorBidi" w:hAnsiTheme="majorBidi" w:cstheme="majorBidi"/>
          <w:sz w:val="24"/>
          <w:szCs w:val="24"/>
        </w:rPr>
        <w:t>vị</w:t>
      </w:r>
      <w:proofErr w:type="spellEnd"/>
      <w:r w:rsidRPr="00FA79C6">
        <w:rPr>
          <w:rFonts w:asciiTheme="majorBidi" w:hAnsiTheme="majorBidi" w:cstheme="majorBidi"/>
          <w:sz w:val="24"/>
          <w:szCs w:val="24"/>
        </w:rPr>
        <w:t xml:space="preserve"> </w:t>
      </w:r>
      <w:r w:rsidR="00C93790" w:rsidRPr="00FA79C6">
        <w:rPr>
          <w:rFonts w:asciiTheme="majorBidi" w:hAnsiTheme="majorBidi" w:cstheme="majorBidi"/>
          <w:sz w:val="24"/>
          <w:szCs w:val="24"/>
        </w:rPr>
        <w:t>:</w:t>
      </w:r>
    </w:p>
    <w:p w14:paraId="4757E6AF" w14:textId="7429FA7E" w:rsidR="00192BFE" w:rsidRPr="00FA79C6" w:rsidRDefault="00C93790" w:rsidP="00424408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 w:hint="eastAsia"/>
          <w:sz w:val="24"/>
          <w:szCs w:val="24"/>
          <w:lang w:val="vi-VN"/>
        </w:rPr>
      </w:pPr>
      <w:proofErr w:type="spellStart"/>
      <w:r w:rsidRPr="00FA79C6">
        <w:rPr>
          <w:rFonts w:asciiTheme="majorBidi" w:hAnsiTheme="majorBidi" w:cstheme="majorBidi"/>
          <w:sz w:val="24"/>
          <w:szCs w:val="24"/>
        </w:rPr>
        <w:t>Địa</w:t>
      </w:r>
      <w:proofErr w:type="spellEnd"/>
      <w:r w:rsidRPr="00FA79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79C6">
        <w:rPr>
          <w:rFonts w:asciiTheme="majorBidi" w:hAnsiTheme="majorBidi" w:cstheme="majorBidi"/>
          <w:sz w:val="24"/>
          <w:szCs w:val="24"/>
        </w:rPr>
        <w:t>chỉ</w:t>
      </w:r>
      <w:proofErr w:type="spellEnd"/>
      <w:r w:rsidR="00424408" w:rsidRPr="00FA79C6">
        <w:rPr>
          <w:rFonts w:asciiTheme="majorBidi" w:hAnsiTheme="majorBidi" w:cstheme="majorBidi"/>
          <w:sz w:val="24"/>
          <w:szCs w:val="24"/>
        </w:rPr>
        <w:t xml:space="preserve"> </w:t>
      </w:r>
      <w:r w:rsidRPr="00FA79C6">
        <w:rPr>
          <w:rFonts w:asciiTheme="majorBidi" w:hAnsiTheme="majorBidi" w:cstheme="majorBidi"/>
          <w:sz w:val="24"/>
          <w:szCs w:val="24"/>
        </w:rPr>
        <w:t>:</w:t>
      </w:r>
    </w:p>
    <w:p w14:paraId="35D456E9" w14:textId="7A96F70E" w:rsidR="00C93790" w:rsidRPr="00FA79C6" w:rsidRDefault="00C93790" w:rsidP="00C93790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 w:rsidRPr="00FA79C6">
        <w:rPr>
          <w:rFonts w:asciiTheme="majorBidi" w:hAnsiTheme="majorBidi" w:cstheme="majorBidi"/>
          <w:sz w:val="24"/>
          <w:szCs w:val="24"/>
          <w:lang w:val="vi-VN"/>
        </w:rPr>
        <w:t>S</w:t>
      </w:r>
      <w:r w:rsidR="00424408" w:rsidRPr="00FA79C6">
        <w:rPr>
          <w:rFonts w:asciiTheme="majorBidi" w:hAnsiTheme="majorBidi" w:cstheme="majorBidi"/>
          <w:sz w:val="24"/>
          <w:szCs w:val="24"/>
          <w:lang w:val="vi-VN"/>
        </w:rPr>
        <w:t xml:space="preserve">ĐT </w:t>
      </w:r>
      <w:r w:rsidRPr="00FA79C6">
        <w:rPr>
          <w:rFonts w:asciiTheme="majorBidi" w:hAnsiTheme="majorBidi" w:cstheme="majorBidi"/>
          <w:sz w:val="24"/>
          <w:szCs w:val="24"/>
          <w:lang w:val="vi-VN"/>
        </w:rPr>
        <w:t>:</w:t>
      </w:r>
    </w:p>
    <w:p w14:paraId="0CD802FF" w14:textId="2978004A" w:rsidR="005C6962" w:rsidRPr="00FA79C6" w:rsidRDefault="00C93790" w:rsidP="00C93790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 w:rsidRPr="00FA79C6">
        <w:rPr>
          <w:rFonts w:asciiTheme="majorBidi" w:hAnsiTheme="majorBidi" w:cstheme="majorBidi"/>
          <w:sz w:val="24"/>
          <w:szCs w:val="24"/>
          <w:lang w:val="vi-VN"/>
        </w:rPr>
        <w:t>Email</w:t>
      </w:r>
      <w:r w:rsidR="00424408" w:rsidRPr="00FA79C6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Pr="00FA79C6">
        <w:rPr>
          <w:rFonts w:asciiTheme="majorBidi" w:hAnsiTheme="majorBidi" w:cstheme="majorBidi"/>
          <w:sz w:val="24"/>
          <w:szCs w:val="24"/>
          <w:lang w:val="vi-VN"/>
        </w:rPr>
        <w:t>:</w:t>
      </w:r>
    </w:p>
    <w:p w14:paraId="24CFFC1E" w14:textId="7464DE77" w:rsidR="00424408" w:rsidRDefault="00424408" w:rsidP="00C93790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 w:rsidRPr="00FA79C6">
        <w:rPr>
          <w:rFonts w:asciiTheme="majorBidi" w:hAnsiTheme="majorBidi" w:cstheme="majorBidi" w:hint="eastAsia"/>
          <w:sz w:val="24"/>
          <w:szCs w:val="24"/>
          <w:lang w:val="vi-VN"/>
        </w:rPr>
        <w:t>W</w:t>
      </w:r>
      <w:r w:rsidRPr="00FA79C6">
        <w:rPr>
          <w:rFonts w:asciiTheme="majorBidi" w:hAnsiTheme="majorBidi" w:cstheme="majorBidi"/>
          <w:sz w:val="24"/>
          <w:szCs w:val="24"/>
          <w:lang w:val="vi-VN"/>
        </w:rPr>
        <w:t>ebsite :</w:t>
      </w:r>
    </w:p>
    <w:p w14:paraId="7B4A0586" w14:textId="5F007362" w:rsidR="00FA79C6" w:rsidRDefault="00FA79C6" w:rsidP="00FA79C6">
      <w:pPr>
        <w:ind w:left="480"/>
        <w:rPr>
          <w:rFonts w:asciiTheme="majorBidi" w:hAnsiTheme="majorBidi" w:cstheme="majorBidi"/>
          <w:sz w:val="24"/>
          <w:szCs w:val="24"/>
          <w:lang w:val="vi-VN"/>
        </w:rPr>
      </w:pPr>
      <w:r>
        <w:rPr>
          <w:rFonts w:asciiTheme="majorBidi" w:hAnsiTheme="majorBidi" w:cstheme="majorBidi" w:hint="eastAsia"/>
          <w:sz w:val="24"/>
          <w:szCs w:val="24"/>
          <w:lang w:val="vi-VN"/>
        </w:rPr>
        <w:t>※</w:t>
      </w:r>
      <w:r>
        <w:rPr>
          <w:rFonts w:asciiTheme="majorBidi" w:hAnsiTheme="majorBidi" w:cstheme="majorBidi"/>
          <w:sz w:val="24"/>
          <w:szCs w:val="24"/>
          <w:lang w:val="vi-VN"/>
        </w:rPr>
        <w:t>Trong trường hợp Phòng/Ban đứng ra mượn vật phẩm, vui lòng bổ sung thêm thông tin của Phòng/Ban :</w:t>
      </w:r>
    </w:p>
    <w:p w14:paraId="6C37E0E0" w14:textId="7038D101" w:rsidR="00FA79C6" w:rsidRPr="00FA79C6" w:rsidRDefault="00FA79C6" w:rsidP="00FA79C6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proofErr w:type="spellStart"/>
      <w:r w:rsidRPr="00FA79C6">
        <w:rPr>
          <w:rFonts w:asciiTheme="majorBidi" w:hAnsiTheme="majorBidi" w:cstheme="majorBidi"/>
          <w:sz w:val="24"/>
          <w:szCs w:val="24"/>
        </w:rPr>
        <w:t>Tên</w:t>
      </w:r>
      <w:proofErr w:type="spellEnd"/>
      <w:r w:rsidRPr="00FA79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Phòng</w:t>
      </w:r>
      <w:proofErr w:type="spellEnd"/>
      <w:r>
        <w:rPr>
          <w:rFonts w:asciiTheme="majorBidi" w:hAnsiTheme="majorBidi" w:cstheme="majorBidi"/>
          <w:sz w:val="24"/>
          <w:szCs w:val="24"/>
        </w:rPr>
        <w:t>/Ban</w:t>
      </w:r>
      <w:r w:rsidRPr="00FA79C6">
        <w:rPr>
          <w:rFonts w:asciiTheme="majorBidi" w:hAnsiTheme="majorBidi" w:cstheme="majorBidi"/>
          <w:sz w:val="24"/>
          <w:szCs w:val="24"/>
        </w:rPr>
        <w:t xml:space="preserve"> :</w:t>
      </w:r>
    </w:p>
    <w:p w14:paraId="0105D967" w14:textId="21D16516" w:rsidR="00FA79C6" w:rsidRDefault="00FA79C6" w:rsidP="00FA79C6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>
        <w:rPr>
          <w:rFonts w:asciiTheme="majorBidi" w:hAnsiTheme="majorBidi" w:cstheme="majorBidi" w:hint="eastAsia"/>
          <w:sz w:val="24"/>
          <w:szCs w:val="24"/>
          <w:lang w:val="vi-VN"/>
        </w:rPr>
        <w:t>S</w:t>
      </w:r>
      <w:r>
        <w:rPr>
          <w:rFonts w:asciiTheme="majorBidi" w:hAnsiTheme="majorBidi" w:cstheme="majorBidi"/>
          <w:sz w:val="24"/>
          <w:szCs w:val="24"/>
          <w:lang w:val="vi-VN"/>
        </w:rPr>
        <w:t>ĐT :</w:t>
      </w:r>
    </w:p>
    <w:p w14:paraId="5356DBB0" w14:textId="42697907" w:rsidR="00FA79C6" w:rsidRPr="00FA79C6" w:rsidRDefault="00FA79C6" w:rsidP="00FA79C6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>
        <w:rPr>
          <w:rFonts w:asciiTheme="majorBidi" w:hAnsiTheme="majorBidi" w:cstheme="majorBidi" w:hint="eastAsia"/>
          <w:sz w:val="24"/>
          <w:szCs w:val="24"/>
          <w:lang w:val="vi-VN"/>
        </w:rPr>
        <w:t>E</w:t>
      </w:r>
      <w:r>
        <w:rPr>
          <w:rFonts w:asciiTheme="majorBidi" w:hAnsiTheme="majorBidi" w:cstheme="majorBidi"/>
          <w:sz w:val="24"/>
          <w:szCs w:val="24"/>
          <w:lang w:val="vi-VN"/>
        </w:rPr>
        <w:t>mail :</w:t>
      </w:r>
    </w:p>
    <w:p w14:paraId="530A4F8B" w14:textId="513C0E6D" w:rsidR="005C7082" w:rsidRPr="00FA79C6" w:rsidRDefault="005C7082" w:rsidP="00FA79C6">
      <w:pPr>
        <w:rPr>
          <w:rFonts w:asciiTheme="majorBidi" w:hAnsiTheme="majorBidi" w:cstheme="majorBidi"/>
          <w:b/>
          <w:bCs/>
          <w:sz w:val="24"/>
          <w:szCs w:val="24"/>
          <w:lang w:val="vi-VN"/>
        </w:rPr>
      </w:pPr>
    </w:p>
    <w:p w14:paraId="25AB011D" w14:textId="0633BEBD" w:rsidR="005C7082" w:rsidRPr="00FA79C6" w:rsidRDefault="00C93790" w:rsidP="00833DE7">
      <w:pPr>
        <w:pStyle w:val="a3"/>
        <w:numPr>
          <w:ilvl w:val="0"/>
          <w:numId w:val="1"/>
        </w:numPr>
        <w:ind w:leftChars="0" w:left="426"/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FA79C6">
        <w:rPr>
          <w:rFonts w:asciiTheme="majorBidi" w:hAnsiTheme="majorBidi" w:cstheme="majorBidi"/>
          <w:b/>
          <w:bCs/>
          <w:sz w:val="24"/>
          <w:szCs w:val="24"/>
          <w:lang w:val="vi-VN"/>
        </w:rPr>
        <w:t>Tên vật phẩm, số lượng mượn</w:t>
      </w:r>
      <w:r w:rsidR="00A07FC2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 </w:t>
      </w:r>
      <w:r w:rsidR="00FA79C6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5502"/>
        <w:gridCol w:w="2089"/>
      </w:tblGrid>
      <w:tr w:rsidR="005C7082" w:rsidRPr="00F657C6" w14:paraId="256ABF52" w14:textId="77777777" w:rsidTr="00D67962">
        <w:trPr>
          <w:trHeight w:val="581"/>
        </w:trPr>
        <w:tc>
          <w:tcPr>
            <w:tcW w:w="642" w:type="dxa"/>
          </w:tcPr>
          <w:p w14:paraId="305E6EC6" w14:textId="77777777" w:rsidR="005C7082" w:rsidRPr="00FA79C6" w:rsidRDefault="005C7082" w:rsidP="004C734C">
            <w:pPr>
              <w:rPr>
                <w:rFonts w:asciiTheme="majorBidi" w:hAnsiTheme="majorBidi" w:cstheme="majorBidi"/>
                <w:sz w:val="24"/>
                <w:szCs w:val="24"/>
                <w:lang w:val="vi-VN"/>
              </w:rPr>
            </w:pPr>
          </w:p>
        </w:tc>
        <w:tc>
          <w:tcPr>
            <w:tcW w:w="5502" w:type="dxa"/>
            <w:vAlign w:val="center"/>
          </w:tcPr>
          <w:p w14:paraId="31CC800A" w14:textId="22482678" w:rsidR="005C7082" w:rsidRPr="00F657C6" w:rsidRDefault="00C93790" w:rsidP="004C7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57C6">
              <w:rPr>
                <w:rFonts w:asciiTheme="majorBidi" w:hAnsiTheme="majorBidi" w:cstheme="majorBidi"/>
                <w:sz w:val="24"/>
                <w:szCs w:val="24"/>
              </w:rPr>
              <w:t>Tên</w:t>
            </w:r>
            <w:proofErr w:type="spellEnd"/>
            <w:r w:rsidRPr="00F657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657C6">
              <w:rPr>
                <w:rFonts w:asciiTheme="majorBidi" w:hAnsiTheme="majorBidi" w:cstheme="majorBidi"/>
                <w:sz w:val="24"/>
                <w:szCs w:val="24"/>
              </w:rPr>
              <w:t>vật</w:t>
            </w:r>
            <w:proofErr w:type="spellEnd"/>
            <w:r w:rsidRPr="00F657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657C6">
              <w:rPr>
                <w:rFonts w:asciiTheme="majorBidi" w:hAnsiTheme="majorBidi" w:cstheme="majorBidi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089" w:type="dxa"/>
            <w:vAlign w:val="center"/>
          </w:tcPr>
          <w:p w14:paraId="0D58DEDF" w14:textId="386A48B3" w:rsidR="005C7082" w:rsidRPr="00F657C6" w:rsidRDefault="00C93790" w:rsidP="004C7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57C6">
              <w:rPr>
                <w:rFonts w:asciiTheme="majorBidi" w:hAnsiTheme="majorBidi" w:cstheme="majorBidi"/>
                <w:sz w:val="24"/>
                <w:szCs w:val="24"/>
              </w:rPr>
              <w:t>Số</w:t>
            </w:r>
            <w:proofErr w:type="spellEnd"/>
            <w:r w:rsidRPr="00F657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657C6">
              <w:rPr>
                <w:rFonts w:asciiTheme="majorBidi" w:hAnsiTheme="majorBidi" w:cstheme="majorBidi"/>
                <w:sz w:val="24"/>
                <w:szCs w:val="24"/>
              </w:rPr>
              <w:t>lượng</w:t>
            </w:r>
            <w:proofErr w:type="spellEnd"/>
          </w:p>
        </w:tc>
      </w:tr>
      <w:tr w:rsidR="005C7082" w:rsidRPr="00F657C6" w14:paraId="5E52F749" w14:textId="77777777" w:rsidTr="00D67962">
        <w:trPr>
          <w:trHeight w:val="576"/>
        </w:trPr>
        <w:tc>
          <w:tcPr>
            <w:tcW w:w="642" w:type="dxa"/>
          </w:tcPr>
          <w:p w14:paraId="0B3A6A02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14:paraId="5B019190" w14:textId="77777777" w:rsidR="005C7082" w:rsidRPr="00F657C6" w:rsidRDefault="005C7082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14:paraId="663A1C0C" w14:textId="779547E3" w:rsidR="005C7082" w:rsidRPr="00F657C6" w:rsidRDefault="005C7082" w:rsidP="004C734C">
            <w:pPr>
              <w:rPr>
                <w:rFonts w:asciiTheme="majorBidi" w:hAnsiTheme="majorBidi" w:cstheme="majorBidi" w:hint="eastAsia"/>
                <w:sz w:val="24"/>
                <w:szCs w:val="24"/>
              </w:rPr>
            </w:pPr>
          </w:p>
        </w:tc>
      </w:tr>
      <w:tr w:rsidR="005C7082" w:rsidRPr="00F657C6" w14:paraId="6D64DEFC" w14:textId="77777777" w:rsidTr="00D67962">
        <w:trPr>
          <w:trHeight w:val="564"/>
        </w:trPr>
        <w:tc>
          <w:tcPr>
            <w:tcW w:w="642" w:type="dxa"/>
          </w:tcPr>
          <w:p w14:paraId="2FE5A02F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14:paraId="173EFDCC" w14:textId="77777777" w:rsidR="005C7082" w:rsidRPr="00F657C6" w:rsidRDefault="005C7082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14:paraId="669B42F7" w14:textId="77777777" w:rsidR="005C7082" w:rsidRPr="00F657C6" w:rsidRDefault="005C7082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7082" w:rsidRPr="00F657C6" w14:paraId="6C1DBE50" w14:textId="77777777" w:rsidTr="00D67962">
        <w:trPr>
          <w:trHeight w:val="564"/>
        </w:trPr>
        <w:tc>
          <w:tcPr>
            <w:tcW w:w="642" w:type="dxa"/>
          </w:tcPr>
          <w:p w14:paraId="51CB60E8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14:paraId="02518BC3" w14:textId="77777777" w:rsidR="005C7082" w:rsidRPr="00F657C6" w:rsidRDefault="005C7082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14:paraId="0D6B6566" w14:textId="77777777" w:rsidR="005C7082" w:rsidRPr="00F657C6" w:rsidRDefault="005C7082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7082" w:rsidRPr="00F657C6" w14:paraId="39E7BD86" w14:textId="77777777" w:rsidTr="00D67962">
        <w:trPr>
          <w:trHeight w:val="564"/>
        </w:trPr>
        <w:tc>
          <w:tcPr>
            <w:tcW w:w="642" w:type="dxa"/>
          </w:tcPr>
          <w:p w14:paraId="4C1B061D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14:paraId="43C65489" w14:textId="77777777" w:rsidR="005C7082" w:rsidRPr="00F657C6" w:rsidRDefault="005C7082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AA5E8FB" w14:textId="77777777" w:rsidR="005C7082" w:rsidRPr="00F657C6" w:rsidRDefault="005C7082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7082" w:rsidRPr="00F657C6" w14:paraId="1391D938" w14:textId="77777777" w:rsidTr="00D67962">
        <w:trPr>
          <w:trHeight w:val="564"/>
        </w:trPr>
        <w:tc>
          <w:tcPr>
            <w:tcW w:w="642" w:type="dxa"/>
          </w:tcPr>
          <w:p w14:paraId="0A5E9D71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14:paraId="6ACAB0C5" w14:textId="77777777" w:rsidR="005C7082" w:rsidRPr="00F657C6" w:rsidRDefault="005C7082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CEC62A9" w14:textId="77777777" w:rsidR="005C7082" w:rsidRPr="00F657C6" w:rsidRDefault="005C7082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4E138CF" w14:textId="17A76790" w:rsidR="00F657C6" w:rsidRPr="00F657C6" w:rsidRDefault="00F657C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1AC42B8" w14:textId="0A28FEE1" w:rsidR="005C7082" w:rsidRPr="00FA79C6" w:rsidRDefault="00C93790" w:rsidP="00767151">
      <w:pPr>
        <w:pStyle w:val="a3"/>
        <w:numPr>
          <w:ilvl w:val="0"/>
          <w:numId w:val="1"/>
        </w:numPr>
        <w:ind w:leftChars="0" w:left="426" w:hanging="426"/>
        <w:rPr>
          <w:rFonts w:asciiTheme="majorBidi" w:hAnsiTheme="majorBidi" w:cstheme="majorBidi" w:hint="eastAsia"/>
          <w:b/>
          <w:bCs/>
          <w:sz w:val="24"/>
          <w:szCs w:val="24"/>
        </w:rPr>
      </w:pPr>
      <w:proofErr w:type="spellStart"/>
      <w:r w:rsidRPr="00F657C6">
        <w:rPr>
          <w:rFonts w:asciiTheme="majorBidi" w:hAnsiTheme="majorBidi" w:cstheme="majorBidi"/>
          <w:b/>
          <w:bCs/>
          <w:sz w:val="24"/>
          <w:szCs w:val="24"/>
        </w:rPr>
        <w:t>Mục</w:t>
      </w:r>
      <w:proofErr w:type="spellEnd"/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57C6">
        <w:rPr>
          <w:rFonts w:asciiTheme="majorBidi" w:hAnsiTheme="majorBidi" w:cstheme="majorBidi"/>
          <w:b/>
          <w:bCs/>
          <w:sz w:val="24"/>
          <w:szCs w:val="24"/>
        </w:rPr>
        <w:t>đích</w:t>
      </w:r>
      <w:proofErr w:type="spellEnd"/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57C6">
        <w:rPr>
          <w:rFonts w:asciiTheme="majorBidi" w:hAnsiTheme="majorBidi" w:cstheme="majorBidi"/>
          <w:b/>
          <w:bCs/>
          <w:sz w:val="24"/>
          <w:szCs w:val="24"/>
        </w:rPr>
        <w:t>sử</w:t>
      </w:r>
      <w:proofErr w:type="spellEnd"/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57C6">
        <w:rPr>
          <w:rFonts w:asciiTheme="majorBidi" w:hAnsiTheme="majorBidi" w:cstheme="majorBidi"/>
          <w:b/>
          <w:bCs/>
          <w:sz w:val="24"/>
          <w:szCs w:val="24"/>
        </w:rPr>
        <w:t>dụng</w:t>
      </w:r>
      <w:proofErr w:type="spellEnd"/>
      <w:r w:rsidR="00A07F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657C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D8C03C4" w14:textId="0C3CB81D" w:rsidR="005C7082" w:rsidRPr="00F657C6" w:rsidRDefault="005C708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B45B013" w14:textId="61C6A347" w:rsidR="005C7082" w:rsidRPr="00F657C6" w:rsidRDefault="00C93790" w:rsidP="00C93790">
      <w:pPr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F657C6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5C7082"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　</w:t>
      </w:r>
      <w:r w:rsidR="00767151" w:rsidRPr="00F657C6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767151"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>ơi sử dụng</w:t>
      </w:r>
      <w:r w:rsidR="00A07FC2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 </w:t>
      </w:r>
      <w:r w:rsidR="00767151"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p w14:paraId="1F900CF9" w14:textId="106FD7E0" w:rsidR="005C7082" w:rsidRPr="00F657C6" w:rsidRDefault="005C708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6B7A5AB" w14:textId="1C72B4B6" w:rsidR="005C7082" w:rsidRPr="00F657C6" w:rsidRDefault="00C93790" w:rsidP="00C93790">
      <w:pPr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F657C6">
        <w:rPr>
          <w:rFonts w:asciiTheme="majorBidi" w:hAnsiTheme="majorBidi" w:cstheme="majorBidi"/>
          <w:b/>
          <w:bCs/>
          <w:sz w:val="24"/>
          <w:szCs w:val="24"/>
        </w:rPr>
        <w:t>5.</w:t>
      </w:r>
      <w:r w:rsidR="005C7082" w:rsidRPr="00F657C6">
        <w:rPr>
          <w:rFonts w:asciiTheme="majorBidi" w:hAnsiTheme="majorBidi" w:cstheme="majorBidi"/>
          <w:b/>
          <w:bCs/>
          <w:sz w:val="24"/>
          <w:szCs w:val="24"/>
          <w:lang w:eastAsia="zh-TW"/>
        </w:rPr>
        <w:t xml:space="preserve">　</w:t>
      </w:r>
      <w:r w:rsidRPr="00F657C6">
        <w:rPr>
          <w:rFonts w:asciiTheme="majorBidi" w:hAnsiTheme="majorBidi" w:cstheme="majorBidi"/>
          <w:b/>
          <w:bCs/>
          <w:sz w:val="24"/>
          <w:szCs w:val="24"/>
        </w:rPr>
        <w:t>Th</w:t>
      </w:r>
      <w:r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>ời gian mượn</w:t>
      </w:r>
      <w:r w:rsidR="00A07FC2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 </w:t>
      </w:r>
      <w:r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p w14:paraId="7E83BCD4" w14:textId="2DB96DB7" w:rsidR="005C7082" w:rsidRPr="00192BFE" w:rsidRDefault="005C7082">
      <w:pPr>
        <w:rPr>
          <w:rFonts w:asciiTheme="majorBidi" w:hAnsiTheme="majorBidi" w:cstheme="majorBidi"/>
          <w:b/>
          <w:bCs/>
          <w:sz w:val="24"/>
          <w:szCs w:val="24"/>
          <w:lang w:val="vi-VN" w:eastAsia="zh-TW"/>
        </w:rPr>
      </w:pPr>
    </w:p>
    <w:p w14:paraId="32523893" w14:textId="778B5C64" w:rsidR="00AB6025" w:rsidRDefault="00C93790" w:rsidP="00192BFE">
      <w:pPr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192BFE">
        <w:rPr>
          <w:rFonts w:asciiTheme="majorBidi" w:hAnsiTheme="majorBidi" w:cstheme="majorBidi"/>
          <w:b/>
          <w:bCs/>
          <w:sz w:val="24"/>
          <w:szCs w:val="24"/>
          <w:lang w:val="vi-VN"/>
        </w:rPr>
        <w:t>6.</w:t>
      </w:r>
      <w:r w:rsidR="005C7082" w:rsidRPr="00192BFE">
        <w:rPr>
          <w:rFonts w:asciiTheme="majorBidi" w:hAnsiTheme="majorBidi" w:cstheme="majorBidi"/>
          <w:b/>
          <w:bCs/>
          <w:sz w:val="24"/>
          <w:szCs w:val="24"/>
          <w:lang w:val="vi-VN" w:eastAsia="zh-TW"/>
        </w:rPr>
        <w:t xml:space="preserve">　</w:t>
      </w:r>
      <w:r w:rsidR="00767151">
        <w:rPr>
          <w:rFonts w:asciiTheme="majorBidi" w:hAnsiTheme="majorBidi" w:cstheme="majorBidi"/>
          <w:b/>
          <w:bCs/>
          <w:sz w:val="24"/>
          <w:szCs w:val="24"/>
          <w:lang w:val="vi-VN"/>
        </w:rPr>
        <w:t>Thông tin người đại diện đơn vị</w:t>
      </w:r>
      <w:r w:rsidR="00A07FC2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 </w:t>
      </w:r>
      <w:r w:rsidRPr="00192BFE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p w14:paraId="6464F07E" w14:textId="367C54A7" w:rsidR="00767151" w:rsidRPr="00F85B88" w:rsidRDefault="00767151" w:rsidP="00767151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Họ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tên</w:t>
      </w:r>
      <w:proofErr w:type="spellEnd"/>
      <w:r w:rsidRPr="00FA79C6">
        <w:rPr>
          <w:rFonts w:asciiTheme="majorBidi" w:hAnsiTheme="majorBidi" w:cstheme="majorBidi"/>
          <w:sz w:val="24"/>
          <w:szCs w:val="24"/>
        </w:rPr>
        <w:t xml:space="preserve"> :</w:t>
      </w:r>
    </w:p>
    <w:p w14:paraId="4580BF74" w14:textId="56E5008A" w:rsidR="00F85B88" w:rsidRPr="00FA79C6" w:rsidRDefault="00F85B88" w:rsidP="00767151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proofErr w:type="spellStart"/>
      <w:r>
        <w:rPr>
          <w:rFonts w:asciiTheme="majorBidi" w:hAnsiTheme="majorBidi" w:cstheme="majorBidi" w:hint="eastAsia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hức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vụ :</w:t>
      </w:r>
    </w:p>
    <w:p w14:paraId="0F6B0850" w14:textId="1BAC008F" w:rsidR="00767151" w:rsidRPr="00FA79C6" w:rsidRDefault="00767151" w:rsidP="00767151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 w:hint="eastAsia"/>
          <w:sz w:val="24"/>
          <w:szCs w:val="24"/>
          <w:lang w:val="vi-VN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SĐT</w:t>
      </w:r>
      <w:r w:rsidRPr="00FA79C6">
        <w:rPr>
          <w:rFonts w:asciiTheme="majorBidi" w:hAnsiTheme="majorBidi" w:cstheme="majorBidi"/>
          <w:sz w:val="24"/>
          <w:szCs w:val="24"/>
        </w:rPr>
        <w:t xml:space="preserve"> :</w:t>
      </w:r>
    </w:p>
    <w:p w14:paraId="182AA62E" w14:textId="7B1E2C3C" w:rsidR="00767151" w:rsidRPr="00FA79C6" w:rsidRDefault="00767151" w:rsidP="00767151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>
        <w:rPr>
          <w:rFonts w:asciiTheme="majorBidi" w:hAnsiTheme="majorBidi" w:cstheme="majorBidi"/>
          <w:sz w:val="24"/>
          <w:szCs w:val="24"/>
          <w:lang w:val="vi-VN"/>
        </w:rPr>
        <w:t>Email :</w:t>
      </w:r>
    </w:p>
    <w:p w14:paraId="0CB702E2" w14:textId="12CD5494" w:rsidR="00AB6025" w:rsidRPr="001916A8" w:rsidRDefault="00AB6025" w:rsidP="00767151">
      <w:pPr>
        <w:rPr>
          <w:rFonts w:asciiTheme="majorBidi" w:hAnsiTheme="majorBidi" w:cstheme="majorBidi" w:hint="eastAsia"/>
          <w:b/>
          <w:bCs/>
          <w:sz w:val="24"/>
          <w:szCs w:val="24"/>
        </w:rPr>
      </w:pPr>
    </w:p>
    <w:p w14:paraId="2B1B514C" w14:textId="2361D1C9" w:rsidR="00270524" w:rsidRPr="001916A8" w:rsidRDefault="0027052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　</w:t>
      </w:r>
      <w:proofErr w:type="spellStart"/>
      <w:r w:rsidR="00567266">
        <w:rPr>
          <w:rFonts w:asciiTheme="majorBidi" w:hAnsiTheme="majorBidi" w:cstheme="majorBidi"/>
          <w:b/>
          <w:bCs/>
          <w:sz w:val="24"/>
          <w:szCs w:val="24"/>
        </w:rPr>
        <w:t>Chúng</w:t>
      </w:r>
      <w:proofErr w:type="spellEnd"/>
      <w:r w:rsidR="005672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67266">
        <w:rPr>
          <w:rFonts w:asciiTheme="majorBidi" w:hAnsiTheme="majorBidi" w:cstheme="majorBidi"/>
          <w:b/>
          <w:bCs/>
          <w:sz w:val="24"/>
          <w:szCs w:val="24"/>
        </w:rPr>
        <w:t>tôi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xác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nhận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đã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nhận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vật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phẩm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như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trên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Chúng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ôi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sẽ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trả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lại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vật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phẩm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đã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mượ</w:t>
      </w:r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n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theo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đúng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thời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gian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ghi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tại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mục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85B88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Trong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rường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hợp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vật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phẩm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bị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mất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hay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hư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F85B88">
        <w:rPr>
          <w:rFonts w:asciiTheme="majorBidi" w:hAnsiTheme="majorBidi" w:cstheme="majorBidi"/>
          <w:b/>
          <w:bCs/>
          <w:sz w:val="24"/>
          <w:szCs w:val="24"/>
        </w:rPr>
        <w:t>ỏng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chúng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tôi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sẽ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chịu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trách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nhiệm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bồi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thường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6F31E4D" w14:textId="77777777" w:rsidR="00270524" w:rsidRPr="001916A8" w:rsidRDefault="00270524">
      <w:pPr>
        <w:rPr>
          <w:rFonts w:asciiTheme="majorBidi" w:hAnsiTheme="majorBidi" w:cstheme="majorBidi" w:hint="eastAsia"/>
          <w:b/>
          <w:bCs/>
          <w:sz w:val="24"/>
          <w:szCs w:val="24"/>
        </w:rPr>
      </w:pPr>
    </w:p>
    <w:p w14:paraId="212F90D5" w14:textId="77777777" w:rsidR="00F3103D" w:rsidRPr="00F85B88" w:rsidRDefault="00F3103D" w:rsidP="00F3103D">
      <w:pPr>
        <w:wordWrap w:val="0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F85B88">
        <w:rPr>
          <w:rFonts w:asciiTheme="majorBidi" w:hAnsiTheme="majorBidi" w:cstheme="majorBidi"/>
          <w:sz w:val="24"/>
          <w:szCs w:val="24"/>
        </w:rPr>
        <w:t>Ngày</w:t>
      </w:r>
      <w:proofErr w:type="spellEnd"/>
      <w:r w:rsidRPr="00F85B88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F85B88">
        <w:rPr>
          <w:rFonts w:asciiTheme="majorBidi" w:hAnsiTheme="majorBidi" w:cstheme="majorBidi"/>
          <w:sz w:val="24"/>
          <w:szCs w:val="24"/>
        </w:rPr>
        <w:t>tháng</w:t>
      </w:r>
      <w:proofErr w:type="spellEnd"/>
      <w:r w:rsidRPr="00F85B88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F85B88">
        <w:rPr>
          <w:rFonts w:asciiTheme="majorBidi" w:hAnsiTheme="majorBidi" w:cstheme="majorBidi"/>
          <w:sz w:val="24"/>
          <w:szCs w:val="24"/>
        </w:rPr>
        <w:t>năm</w:t>
      </w:r>
      <w:proofErr w:type="spellEnd"/>
    </w:p>
    <w:p w14:paraId="7A3444A4" w14:textId="39C50441" w:rsidR="00AB6025" w:rsidRPr="00270524" w:rsidRDefault="00F85B88" w:rsidP="00F85B88">
      <w:pPr>
        <w:ind w:right="-1"/>
        <w:jc w:val="right"/>
        <w:rPr>
          <w:b/>
          <w:bCs/>
          <w:sz w:val="24"/>
          <w:szCs w:val="28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Chữ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họ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tên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</w:t>
      </w:r>
      <w:r w:rsidR="00F3103D" w:rsidRPr="00F85B88">
        <w:rPr>
          <w:rFonts w:asciiTheme="majorBidi" w:hAnsiTheme="majorBidi" w:cstheme="majorBidi"/>
          <w:sz w:val="24"/>
          <w:szCs w:val="24"/>
        </w:rPr>
        <w:t>g</w:t>
      </w:r>
      <w:r w:rsidR="00F3103D" w:rsidRPr="00F85B88">
        <w:rPr>
          <w:rFonts w:asciiTheme="majorBidi" w:hAnsiTheme="majorBidi" w:cstheme="majorBidi"/>
          <w:sz w:val="24"/>
          <w:szCs w:val="24"/>
          <w:lang w:val="vi-VN"/>
        </w:rPr>
        <w:t>ười</w:t>
      </w:r>
      <w:r>
        <w:rPr>
          <w:rFonts w:asciiTheme="majorBidi" w:hAnsiTheme="majorBidi" w:cstheme="majorBidi"/>
          <w:sz w:val="24"/>
          <w:szCs w:val="24"/>
          <w:lang w:val="vi-VN"/>
        </w:rPr>
        <w:t xml:space="preserve"> đại diện đơn vị và Con dấu của đơn vị</w:t>
      </w:r>
      <w:r w:rsidR="00270524" w:rsidRPr="00F85B88">
        <w:rPr>
          <w:rFonts w:asciiTheme="majorBidi" w:hAnsiTheme="majorBidi" w:cstheme="majorBidi"/>
          <w:sz w:val="24"/>
          <w:szCs w:val="24"/>
        </w:rPr>
        <w:t xml:space="preserve">　</w:t>
      </w:r>
      <w:r w:rsidR="00270524" w:rsidRPr="00270524">
        <w:rPr>
          <w:rFonts w:hint="eastAsia"/>
          <w:b/>
          <w:bCs/>
          <w:sz w:val="24"/>
          <w:szCs w:val="28"/>
        </w:rPr>
        <w:t xml:space="preserve">　　　　　　　　　　</w:t>
      </w:r>
    </w:p>
    <w:sectPr w:rsidR="00AB6025" w:rsidRPr="00270524" w:rsidSect="005C69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840D" w14:textId="77777777" w:rsidR="008554D0" w:rsidRDefault="008554D0" w:rsidP="008554D0">
      <w:r>
        <w:separator/>
      </w:r>
    </w:p>
  </w:endnote>
  <w:endnote w:type="continuationSeparator" w:id="0">
    <w:p w14:paraId="2A06FA74" w14:textId="77777777" w:rsidR="008554D0" w:rsidRDefault="008554D0" w:rsidP="0085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7C57" w14:textId="77777777" w:rsidR="008554D0" w:rsidRDefault="008554D0" w:rsidP="008554D0">
      <w:r>
        <w:separator/>
      </w:r>
    </w:p>
  </w:footnote>
  <w:footnote w:type="continuationSeparator" w:id="0">
    <w:p w14:paraId="08FF5108" w14:textId="77777777" w:rsidR="008554D0" w:rsidRDefault="008554D0" w:rsidP="0085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45C"/>
    <w:multiLevelType w:val="hybridMultilevel"/>
    <w:tmpl w:val="CF5228D2"/>
    <w:lvl w:ilvl="0" w:tplc="035C51C2">
      <w:start w:val="1"/>
      <w:numFmt w:val="bullet"/>
      <w:lvlText w:val="-"/>
      <w:lvlJc w:val="left"/>
      <w:pPr>
        <w:ind w:left="84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88665E9"/>
    <w:multiLevelType w:val="hybridMultilevel"/>
    <w:tmpl w:val="3E4066BE"/>
    <w:lvl w:ilvl="0" w:tplc="7150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A04F9"/>
    <w:multiLevelType w:val="hybridMultilevel"/>
    <w:tmpl w:val="B46AE340"/>
    <w:lvl w:ilvl="0" w:tplc="AF7820E2">
      <w:start w:val="1"/>
      <w:numFmt w:val="decimal"/>
      <w:lvlText w:val="%1.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315168">
    <w:abstractNumId w:val="2"/>
  </w:num>
  <w:num w:numId="2" w16cid:durableId="473986395">
    <w:abstractNumId w:val="0"/>
  </w:num>
  <w:num w:numId="3" w16cid:durableId="61290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2"/>
    <w:rsid w:val="000D558A"/>
    <w:rsid w:val="00141C00"/>
    <w:rsid w:val="001916A8"/>
    <w:rsid w:val="00192BFE"/>
    <w:rsid w:val="00195ED2"/>
    <w:rsid w:val="00270524"/>
    <w:rsid w:val="00424408"/>
    <w:rsid w:val="00567266"/>
    <w:rsid w:val="005C6962"/>
    <w:rsid w:val="005C7082"/>
    <w:rsid w:val="00603705"/>
    <w:rsid w:val="006676DF"/>
    <w:rsid w:val="00767151"/>
    <w:rsid w:val="00833DE7"/>
    <w:rsid w:val="008554D0"/>
    <w:rsid w:val="00991745"/>
    <w:rsid w:val="00A07FC2"/>
    <w:rsid w:val="00A24C32"/>
    <w:rsid w:val="00AB6025"/>
    <w:rsid w:val="00C93790"/>
    <w:rsid w:val="00D12A57"/>
    <w:rsid w:val="00D67962"/>
    <w:rsid w:val="00F3103D"/>
    <w:rsid w:val="00F657C6"/>
    <w:rsid w:val="00F85B88"/>
    <w:rsid w:val="00F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C12E0"/>
  <w15:chartTrackingRefBased/>
  <w15:docId w15:val="{D38E3E25-5C09-49A3-923D-AB3D1A3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B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4D0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855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4D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